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FE" w:rsidRPr="00CE69CD" w:rsidRDefault="005668EB" w:rsidP="005E63FE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                                                                                                               </w:t>
      </w:r>
      <w:r w:rsidR="00B51D31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                   </w:t>
      </w:r>
      <w:r w:rsidR="00B51D31"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СОВЕТ</w:t>
      </w:r>
      <w:r w:rsidR="00B51D31"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 </w:t>
      </w:r>
      <w:r w:rsidR="005E63FE"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МУНИЦИПАЛЬНОГО ОБРАЗОВАНИЯ</w:t>
      </w:r>
    </w:p>
    <w:p w:rsidR="005E63FE" w:rsidRPr="00CE69CD" w:rsidRDefault="005E63FE" w:rsidP="005E63FE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</w:pPr>
      <w:r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«СТАРОИСАКОВСКОЕ СЕЛЬСКОЕ ПОСЕЛЕНИЕ»</w:t>
      </w:r>
    </w:p>
    <w:p w:rsidR="005E63FE" w:rsidRPr="00CE69CD" w:rsidRDefault="005E63FE" w:rsidP="005E63FE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</w:pPr>
      <w:r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БУГУЛЬМИНСКОГО МУНИЦИПАЛЬНОГО РАЙОНА</w:t>
      </w:r>
    </w:p>
    <w:p w:rsidR="005E63FE" w:rsidRPr="00CE69CD" w:rsidRDefault="005E63FE" w:rsidP="005E63FE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</w:pPr>
      <w:r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РЕСПУБЛИКИ ТАТАРСТАН</w:t>
      </w:r>
    </w:p>
    <w:p w:rsidR="00456435" w:rsidRPr="00CE69CD" w:rsidRDefault="005E63FE" w:rsidP="005E63F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9C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IV СОЗЫВА</w:t>
      </w:r>
    </w:p>
    <w:p w:rsidR="00456435" w:rsidRPr="00CE69CD" w:rsidRDefault="00B51D31" w:rsidP="00456435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ДЕВЯТАЯ</w:t>
      </w:r>
      <w:r w:rsidR="00456435" w:rsidRPr="00CE6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СЕССИЯ </w:t>
      </w:r>
    </w:p>
    <w:p w:rsidR="00456435" w:rsidRPr="00CE69CD" w:rsidRDefault="00456435" w:rsidP="0045643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 Е Ш Е Н И Е   № </w:t>
      </w:r>
      <w:r w:rsidR="00B51D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</w:p>
    <w:p w:rsidR="00456435" w:rsidRPr="00CE69CD" w:rsidRDefault="00456435" w:rsidP="005E6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435" w:rsidRDefault="005E63FE" w:rsidP="00566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69CD">
        <w:rPr>
          <w:rFonts w:ascii="Arial" w:eastAsia="Times New Roman" w:hAnsi="Arial" w:cs="Arial"/>
          <w:sz w:val="24"/>
          <w:szCs w:val="24"/>
          <w:lang w:val="tt-RU" w:eastAsia="ru-RU"/>
        </w:rPr>
        <w:t>с.Старое Исаково</w:t>
      </w:r>
      <w:r w:rsidR="00456435" w:rsidRPr="00CE6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6435" w:rsidRPr="00CE6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6435" w:rsidRPr="00CE6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6435" w:rsidRPr="00CE6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6435" w:rsidRPr="00CE69C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456435" w:rsidRPr="00CE6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68E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1D3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B51D31">
        <w:rPr>
          <w:rFonts w:ascii="Arial" w:eastAsia="Times New Roman" w:hAnsi="Arial" w:cs="Arial"/>
          <w:sz w:val="24"/>
          <w:szCs w:val="24"/>
          <w:lang w:eastAsia="ru-RU"/>
        </w:rPr>
        <w:t xml:space="preserve">17 июня </w:t>
      </w:r>
      <w:r w:rsidR="005668EB" w:rsidRPr="005668EB">
        <w:rPr>
          <w:rFonts w:ascii="Arial" w:eastAsia="Times New Roman" w:hAnsi="Arial" w:cs="Arial"/>
          <w:sz w:val="24"/>
          <w:szCs w:val="24"/>
          <w:lang w:eastAsia="ru-RU"/>
        </w:rPr>
        <w:t>2021 года</w:t>
      </w:r>
    </w:p>
    <w:p w:rsidR="005E63FE" w:rsidRPr="00CE69CD" w:rsidRDefault="005E63FE" w:rsidP="005668EB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68EB" w:rsidRPr="005668EB" w:rsidRDefault="005668EB" w:rsidP="005668EB">
      <w:pPr>
        <w:spacing w:after="0" w:line="240" w:lineRule="auto"/>
        <w:ind w:right="4961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внесении изменений в решение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</w:t>
      </w: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№1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51 сессии Совета Староисаковского </w:t>
      </w: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сельского  </w:t>
      </w:r>
    </w:p>
    <w:p w:rsidR="005668EB" w:rsidRPr="005668EB" w:rsidRDefault="005668EB" w:rsidP="005668EB">
      <w:pPr>
        <w:spacing w:after="0" w:line="240" w:lineRule="auto"/>
        <w:ind w:right="4961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поселения </w:t>
      </w:r>
      <w:hyperlink r:id="rId8" w:tgtFrame="ChangingDocument" w:history="1">
        <w:r w:rsidRPr="005668EB">
          <w:rPr>
            <w:rFonts w:ascii="Arial" w:eastAsia="Times New Roman" w:hAnsi="Arial" w:cs="Arial"/>
            <w:b/>
            <w:bCs/>
            <w:kern w:val="28"/>
            <w:sz w:val="24"/>
            <w:szCs w:val="24"/>
            <w:lang w:eastAsia="ru-RU"/>
          </w:rPr>
          <w:t>от 14 февраля 2020 года</w:t>
        </w:r>
      </w:hyperlink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«</w:t>
      </w:r>
      <w:r w:rsidRPr="005668E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О Положении о муниципальной службе в муниципальном </w:t>
      </w:r>
    </w:p>
    <w:p w:rsidR="005668EB" w:rsidRPr="005668EB" w:rsidRDefault="005668EB" w:rsidP="005668EB">
      <w:pPr>
        <w:spacing w:after="0" w:line="240" w:lineRule="auto"/>
        <w:ind w:right="4961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образовании «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Староисаковское</w:t>
      </w: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сельское поселение» </w:t>
      </w:r>
    </w:p>
    <w:p w:rsidR="005668EB" w:rsidRPr="005668EB" w:rsidRDefault="005668EB" w:rsidP="005668EB">
      <w:pPr>
        <w:spacing w:after="0" w:line="240" w:lineRule="auto"/>
        <w:ind w:right="4961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Бугульминского муниципального района Республики Татарстан»</w:t>
      </w:r>
    </w:p>
    <w:p w:rsidR="005668EB" w:rsidRPr="005668EB" w:rsidRDefault="005668EB" w:rsidP="005668E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EB" w:rsidRPr="005668EB" w:rsidRDefault="005668EB" w:rsidP="005668EB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в соответствие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 от 02.03.2007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>№ 25-ФЗ «О муниципальной службе в Российской Федерации», Кодексом Республики Татарстан о муниципальной службе от 25.06.2013 №50-ЗРТ, 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 Бугульминского муниципального района Республики Татарстан</w:t>
      </w:r>
    </w:p>
    <w:p w:rsidR="005668EB" w:rsidRPr="005668EB" w:rsidRDefault="005668EB" w:rsidP="005668EB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EB" w:rsidRPr="005668EB" w:rsidRDefault="005668EB" w:rsidP="005668EB">
      <w:pPr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Староисаковского</w:t>
      </w:r>
      <w:r w:rsidRPr="005668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668EB" w:rsidRPr="005668EB" w:rsidRDefault="005668EB" w:rsidP="005668EB">
      <w:pPr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668EB" w:rsidRPr="005668EB" w:rsidRDefault="005668EB" w:rsidP="005668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 в  решение  №1  51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 xml:space="preserve">  сессии  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 от  14  февраля  2020  года  «</w:t>
      </w:r>
      <w:r w:rsidRPr="005668E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О  Положении  о  муниципальной службе  в  муниципальном  образовании  «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r w:rsidRPr="005668E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сельское  поселение»  Бугульминского  муниципального  района  Республики  Татарстан</w:t>
      </w:r>
      <w:r w:rsidRPr="005668EB">
        <w:rPr>
          <w:rFonts w:ascii="Arial" w:eastAsia="Calibri" w:hAnsi="Arial" w:cs="Arial"/>
          <w:sz w:val="24"/>
          <w:szCs w:val="24"/>
          <w:lang w:eastAsia="ru-RU"/>
        </w:rPr>
        <w:t xml:space="preserve">»  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>следующие  изменения:</w:t>
      </w:r>
    </w:p>
    <w:p w:rsidR="005668EB" w:rsidRPr="005668EB" w:rsidRDefault="005668EB" w:rsidP="005668EB">
      <w:pPr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5668EB">
        <w:rPr>
          <w:rFonts w:ascii="Arial" w:eastAsia="Calibri" w:hAnsi="Arial" w:cs="Arial"/>
          <w:sz w:val="24"/>
          <w:szCs w:val="24"/>
          <w:lang w:eastAsia="ru-RU"/>
        </w:rPr>
        <w:t>В  статье  13:</w:t>
      </w:r>
    </w:p>
    <w:p w:rsidR="005668EB" w:rsidRPr="005668EB" w:rsidRDefault="005668EB" w:rsidP="005668EB">
      <w:pPr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5668EB">
        <w:rPr>
          <w:rFonts w:ascii="Arial" w:eastAsia="Calibri" w:hAnsi="Arial" w:cs="Arial"/>
          <w:i/>
          <w:sz w:val="24"/>
          <w:szCs w:val="24"/>
          <w:lang w:eastAsia="ru-RU"/>
        </w:rPr>
        <w:t>-  часть  5   изложить  в  новой  редакции:</w:t>
      </w:r>
    </w:p>
    <w:p w:rsidR="005668EB" w:rsidRPr="005668EB" w:rsidRDefault="005668EB" w:rsidP="005668EB">
      <w:pPr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«5) </w:t>
      </w:r>
      <w:r w:rsidRPr="005668EB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5668EB">
        <w:rPr>
          <w:rFonts w:ascii="Arial" w:eastAsia="Times New Roman" w:hAnsi="Arial" w:cs="Arial"/>
          <w:iCs/>
          <w:sz w:val="24"/>
          <w:szCs w:val="24"/>
          <w:lang w:eastAsia="ru-RU"/>
        </w:rPr>
        <w:t>».</w:t>
      </w:r>
    </w:p>
    <w:p w:rsidR="005668EB" w:rsidRPr="005668EB" w:rsidRDefault="005668EB" w:rsidP="005668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668EB">
        <w:rPr>
          <w:rFonts w:ascii="Arial" w:eastAsia="Times New Roman" w:hAnsi="Arial" w:cs="Arial"/>
          <w:iCs/>
          <w:sz w:val="24"/>
          <w:szCs w:val="24"/>
          <w:lang w:eastAsia="ru-RU"/>
        </w:rPr>
        <w:t>2.Настоящее решение  вступает  в  силу  и  подлежит  опубликованию  в</w:t>
      </w:r>
      <w:r w:rsidRPr="005668E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</w:t>
      </w:r>
      <w:r w:rsidRPr="005668EB">
        <w:rPr>
          <w:rFonts w:ascii="Arial" w:eastAsia="Times New Roman" w:hAnsi="Arial" w:cs="Arial"/>
          <w:iCs/>
          <w:sz w:val="24"/>
          <w:szCs w:val="24"/>
          <w:lang w:eastAsia="ru-RU"/>
        </w:rPr>
        <w:t>порядке, определенном  Уставом  муниципального образования</w:t>
      </w:r>
      <w:r w:rsidRPr="005668E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«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r w:rsidRPr="005668E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сельское  поселение» Бугульминского</w:t>
      </w:r>
      <w:r w:rsidRPr="005668E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</w:t>
      </w:r>
      <w:r w:rsidRPr="005668EB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 района  Республики Татарстан.</w:t>
      </w:r>
    </w:p>
    <w:p w:rsidR="005668EB" w:rsidRPr="005668EB" w:rsidRDefault="005668EB" w:rsidP="005668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sz w:val="24"/>
          <w:szCs w:val="24"/>
          <w:lang w:val="tt-RU" w:eastAsia="ru-RU"/>
        </w:rPr>
      </w:pPr>
      <w:r w:rsidRPr="005668EB">
        <w:rPr>
          <w:rFonts w:ascii="Arial" w:eastAsia="Times New Roman" w:hAnsi="Arial" w:cs="Arial"/>
          <w:iCs/>
          <w:sz w:val="24"/>
          <w:szCs w:val="24"/>
          <w:lang w:val="tt-RU" w:eastAsia="ru-RU"/>
        </w:rPr>
        <w:t>3. Контроль  за  исполнением  настоящего  решения  оставляю  за  собой.</w:t>
      </w:r>
    </w:p>
    <w:p w:rsidR="009E4F07" w:rsidRDefault="009E4F07" w:rsidP="009E4F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8EB" w:rsidRPr="00CE69CD" w:rsidRDefault="005668EB" w:rsidP="009E4F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tt-RU" w:eastAsia="ru-RU"/>
        </w:rPr>
      </w:pPr>
    </w:p>
    <w:p w:rsidR="000168FA" w:rsidRPr="00CE69CD" w:rsidRDefault="000168FA" w:rsidP="009E4F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Глава</w:t>
      </w:r>
      <w:r w:rsidR="00EC395B"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</w:t>
      </w:r>
      <w:r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муниципального</w:t>
      </w:r>
      <w:r w:rsidR="00EC395B"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</w:t>
      </w:r>
      <w:r w:rsidR="009E4F07"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образования</w:t>
      </w:r>
    </w:p>
    <w:p w:rsidR="000168FA" w:rsidRPr="00CE69CD" w:rsidRDefault="000168FA" w:rsidP="009E4F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«</w:t>
      </w:r>
      <w:r w:rsidR="009E4F07" w:rsidRPr="00CE69C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Староисаковское сельское поселение»                                     Э.М.Каримова                                                 </w:t>
      </w:r>
    </w:p>
    <w:p w:rsidR="00C1755D" w:rsidRPr="00CE69CD" w:rsidRDefault="00C1755D" w:rsidP="005873C2">
      <w:pPr>
        <w:tabs>
          <w:tab w:val="left" w:pos="3570"/>
        </w:tabs>
        <w:rPr>
          <w:rFonts w:ascii="Arial" w:hAnsi="Arial" w:cs="Arial"/>
          <w:sz w:val="24"/>
          <w:szCs w:val="24"/>
        </w:rPr>
      </w:pPr>
    </w:p>
    <w:sectPr w:rsidR="00C1755D" w:rsidRPr="00CE69CD" w:rsidSect="005668EB">
      <w:pgSz w:w="11906" w:h="16838" w:code="9"/>
      <w:pgMar w:top="56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94" w:rsidRDefault="00821394" w:rsidP="00456435">
      <w:pPr>
        <w:spacing w:after="0" w:line="240" w:lineRule="auto"/>
      </w:pPr>
      <w:r>
        <w:separator/>
      </w:r>
    </w:p>
  </w:endnote>
  <w:endnote w:type="continuationSeparator" w:id="0">
    <w:p w:rsidR="00821394" w:rsidRDefault="00821394" w:rsidP="0045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94" w:rsidRDefault="00821394" w:rsidP="00456435">
      <w:pPr>
        <w:spacing w:after="0" w:line="240" w:lineRule="auto"/>
      </w:pPr>
      <w:r>
        <w:separator/>
      </w:r>
    </w:p>
  </w:footnote>
  <w:footnote w:type="continuationSeparator" w:id="0">
    <w:p w:rsidR="00821394" w:rsidRDefault="00821394" w:rsidP="0045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4EBB"/>
    <w:multiLevelType w:val="hybridMultilevel"/>
    <w:tmpl w:val="8A707C7C"/>
    <w:lvl w:ilvl="0" w:tplc="76B8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99"/>
    <w:rsid w:val="00002D48"/>
    <w:rsid w:val="000168FA"/>
    <w:rsid w:val="001A0EFA"/>
    <w:rsid w:val="00205889"/>
    <w:rsid w:val="002827D8"/>
    <w:rsid w:val="0035466A"/>
    <w:rsid w:val="003C72B6"/>
    <w:rsid w:val="00406088"/>
    <w:rsid w:val="00435450"/>
    <w:rsid w:val="00456435"/>
    <w:rsid w:val="00472640"/>
    <w:rsid w:val="004C7F08"/>
    <w:rsid w:val="00551113"/>
    <w:rsid w:val="005668EB"/>
    <w:rsid w:val="005873C2"/>
    <w:rsid w:val="005925E3"/>
    <w:rsid w:val="005E63FE"/>
    <w:rsid w:val="00611419"/>
    <w:rsid w:val="006853E5"/>
    <w:rsid w:val="006E286D"/>
    <w:rsid w:val="007777C2"/>
    <w:rsid w:val="007B661A"/>
    <w:rsid w:val="00821394"/>
    <w:rsid w:val="008301B4"/>
    <w:rsid w:val="009E4F07"/>
    <w:rsid w:val="00B107E4"/>
    <w:rsid w:val="00B51D31"/>
    <w:rsid w:val="00B52F5F"/>
    <w:rsid w:val="00B7474B"/>
    <w:rsid w:val="00B84731"/>
    <w:rsid w:val="00C1755D"/>
    <w:rsid w:val="00CE69CD"/>
    <w:rsid w:val="00D86C70"/>
    <w:rsid w:val="00EB6C19"/>
    <w:rsid w:val="00EC395B"/>
    <w:rsid w:val="00F44499"/>
    <w:rsid w:val="00F945B3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3D36"/>
  <w15:chartTrackingRefBased/>
  <w15:docId w15:val="{60F66BFA-8DE7-46CB-B5E7-133CF79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435"/>
  </w:style>
  <w:style w:type="paragraph" w:styleId="a6">
    <w:name w:val="footer"/>
    <w:basedOn w:val="a"/>
    <w:link w:val="a7"/>
    <w:uiPriority w:val="99"/>
    <w:unhideWhenUsed/>
    <w:rsid w:val="0045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435"/>
  </w:style>
  <w:style w:type="character" w:styleId="a8">
    <w:name w:val="Hyperlink"/>
    <w:basedOn w:val="a0"/>
    <w:uiPriority w:val="99"/>
    <w:unhideWhenUsed/>
    <w:rsid w:val="0045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-new:8080/content/act/12de4172-7309-4b86-af10-5a5b4ea2b80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6E44-A0B4-4051-B4BE-024FC113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StIsakovo</cp:lastModifiedBy>
  <cp:revision>2</cp:revision>
  <dcterms:created xsi:type="dcterms:W3CDTF">2021-06-17T07:49:00Z</dcterms:created>
  <dcterms:modified xsi:type="dcterms:W3CDTF">2021-06-17T07:49:00Z</dcterms:modified>
</cp:coreProperties>
</file>